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4C" w:rsidRDefault="00CB4D9D">
      <w:pPr>
        <w:spacing w:after="0"/>
        <w:jc w:val="right"/>
        <w:rPr>
          <w:rFonts w:ascii="Humnst777 BT" w:eastAsia="Humnst777 BT" w:hAnsi="Humnst777 BT" w:cs="Humnst777 BT"/>
          <w:color w:val="167000"/>
          <w:sz w:val="48"/>
          <w:szCs w:val="48"/>
        </w:rPr>
      </w:pPr>
      <w:bookmarkStart w:id="0" w:name="_GoBack"/>
      <w:bookmarkEnd w:id="0"/>
      <w:r>
        <w:rPr>
          <w:rFonts w:ascii="Humnst777 BT" w:eastAsia="Humnst777 BT" w:hAnsi="Humnst777 BT" w:cs="Humnst777 BT"/>
          <w:color w:val="167000"/>
          <w:sz w:val="48"/>
          <w:szCs w:val="48"/>
        </w:rPr>
        <w:t>St. Sebastian Parish Council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4592" cy="1316673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4592" cy="13166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9784C" w:rsidRDefault="00CB4D9D">
      <w:pPr>
        <w:spacing w:after="0"/>
        <w:jc w:val="right"/>
        <w:rPr>
          <w:rFonts w:ascii="Humnst777 BT" w:eastAsia="Humnst777 BT" w:hAnsi="Humnst777 BT" w:cs="Humnst777 BT"/>
          <w:color w:val="167000"/>
          <w:sz w:val="48"/>
          <w:szCs w:val="48"/>
        </w:rPr>
      </w:pPr>
      <w:r>
        <w:rPr>
          <w:rFonts w:ascii="Humnst777 BT" w:eastAsia="Humnst777 BT" w:hAnsi="Humnst777 BT" w:cs="Humnst777 BT"/>
          <w:color w:val="167000"/>
          <w:sz w:val="48"/>
          <w:szCs w:val="48"/>
        </w:rPr>
        <w:t>Meeting Minutes</w:t>
      </w:r>
    </w:p>
    <w:p w:rsidR="0049784C" w:rsidRDefault="00CB4D9D">
      <w:pPr>
        <w:pBdr>
          <w:bottom w:val="single" w:sz="48" w:space="1" w:color="167000"/>
        </w:pBdr>
        <w:spacing w:after="0"/>
        <w:jc w:val="right"/>
        <w:rPr>
          <w:rFonts w:ascii="Humnst777 BT" w:eastAsia="Humnst777 BT" w:hAnsi="Humnst777 BT" w:cs="Humnst777 BT"/>
          <w:color w:val="167000"/>
          <w:sz w:val="48"/>
          <w:szCs w:val="48"/>
        </w:rPr>
      </w:pPr>
      <w:r>
        <w:rPr>
          <w:rFonts w:ascii="Humnst777 BT" w:eastAsia="Humnst777 BT" w:hAnsi="Humnst777 BT" w:cs="Humnst777 BT"/>
          <w:color w:val="167000"/>
          <w:sz w:val="48"/>
          <w:szCs w:val="48"/>
        </w:rPr>
        <w:t>3/25/2021</w:t>
      </w:r>
    </w:p>
    <w:p w:rsidR="0049784C" w:rsidRDefault="0049784C">
      <w:pPr>
        <w:pBdr>
          <w:bottom w:val="single" w:sz="48" w:space="1" w:color="167000"/>
        </w:pBdr>
        <w:spacing w:after="0"/>
        <w:jc w:val="right"/>
        <w:rPr>
          <w:rFonts w:ascii="Humnst777 BT" w:eastAsia="Humnst777 BT" w:hAnsi="Humnst777 BT" w:cs="Humnst777 BT"/>
          <w:color w:val="167000"/>
          <w:sz w:val="16"/>
          <w:szCs w:val="16"/>
        </w:rPr>
      </w:pPr>
    </w:p>
    <w:p w:rsidR="0049784C" w:rsidRDefault="0049784C">
      <w:pPr>
        <w:pBdr>
          <w:bottom w:val="single" w:sz="48" w:space="1" w:color="167000"/>
        </w:pBdr>
        <w:spacing w:after="0"/>
        <w:jc w:val="right"/>
        <w:rPr>
          <w:rFonts w:ascii="Humnst777 BT" w:eastAsia="Humnst777 BT" w:hAnsi="Humnst777 BT" w:cs="Humnst777 BT"/>
          <w:color w:val="167000"/>
          <w:sz w:val="16"/>
          <w:szCs w:val="16"/>
        </w:rPr>
      </w:pPr>
    </w:p>
    <w:p w:rsidR="0049784C" w:rsidRDefault="00CB4D9D">
      <w:pPr>
        <w:tabs>
          <w:tab w:val="left" w:pos="2880"/>
          <w:tab w:val="left" w:pos="86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Attendance: Father Valencheck, Ivan, Tracie, Tiffany, Natalie, Marcy, Jack, Jennifer, Ed, Matt, Christina, Alex and Jennie</w:t>
      </w:r>
    </w:p>
    <w:p w:rsidR="0049784C" w:rsidRDefault="00CB4D9D">
      <w:pPr>
        <w:tabs>
          <w:tab w:val="left" w:pos="2880"/>
          <w:tab w:val="left" w:pos="8640"/>
        </w:tabs>
        <w:spacing w:before="12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Excused:</w:t>
      </w:r>
    </w:p>
    <w:p w:rsidR="0049784C" w:rsidRDefault="00CB4D9D">
      <w:pPr>
        <w:tabs>
          <w:tab w:val="left" w:pos="2880"/>
          <w:tab w:val="left" w:pos="8640"/>
        </w:tabs>
        <w:spacing w:before="120" w:after="0" w:line="240" w:lineRule="auto"/>
        <w:rPr>
          <w:rFonts w:ascii="Humnst777 BT" w:eastAsia="Humnst777 BT" w:hAnsi="Humnst777 BT" w:cs="Humnst777 BT"/>
          <w:b/>
          <w:color w:val="167000"/>
          <w:sz w:val="26"/>
          <w:szCs w:val="26"/>
        </w:rPr>
      </w:pPr>
      <w:r>
        <w:rPr>
          <w:rFonts w:ascii="Humnst777 BT" w:eastAsia="Humnst777 BT" w:hAnsi="Humnst777 BT" w:cs="Humnst777 BT"/>
          <w:b/>
          <w:color w:val="167000"/>
          <w:sz w:val="26"/>
          <w:szCs w:val="26"/>
        </w:rPr>
        <w:t xml:space="preserve">Time </w:t>
      </w:r>
      <w:proofErr w:type="gramStart"/>
      <w:r>
        <w:rPr>
          <w:rFonts w:ascii="Humnst777 BT" w:eastAsia="Humnst777 BT" w:hAnsi="Humnst777 BT" w:cs="Humnst777 BT"/>
          <w:b/>
          <w:color w:val="167000"/>
          <w:sz w:val="26"/>
          <w:szCs w:val="26"/>
        </w:rPr>
        <w:t>Began:</w:t>
      </w:r>
      <w:proofErr w:type="gramEnd"/>
      <w:r>
        <w:rPr>
          <w:rFonts w:ascii="Humnst777 BT" w:eastAsia="Humnst777 BT" w:hAnsi="Humnst777 BT" w:cs="Humnst777 BT"/>
          <w:b/>
          <w:color w:val="167000"/>
          <w:sz w:val="26"/>
          <w:szCs w:val="26"/>
        </w:rPr>
        <w:t xml:space="preserve"> 7:00 p.m.</w:t>
      </w:r>
    </w:p>
    <w:p w:rsidR="0049784C" w:rsidRDefault="00CB4D9D">
      <w:pPr>
        <w:spacing w:after="0" w:line="240" w:lineRule="auto"/>
        <w:rPr>
          <w:rFonts w:ascii="Humnst777 BT" w:eastAsia="Humnst777 BT" w:hAnsi="Humnst777 BT" w:cs="Humnst777 BT"/>
          <w:b/>
          <w:color w:val="167000"/>
          <w:sz w:val="26"/>
          <w:szCs w:val="26"/>
        </w:rPr>
      </w:pPr>
      <w:r>
        <w:rPr>
          <w:rFonts w:ascii="Humnst777 BT" w:eastAsia="Humnst777 BT" w:hAnsi="Humnst777 BT" w:cs="Humnst777 BT"/>
          <w:b/>
          <w:color w:val="167000"/>
          <w:sz w:val="26"/>
          <w:szCs w:val="26"/>
        </w:rPr>
        <w:t>Adjourned: 8:15 p.m.</w:t>
      </w:r>
    </w:p>
    <w:p w:rsidR="0049784C" w:rsidRDefault="00CB4D9D">
      <w:pPr>
        <w:tabs>
          <w:tab w:val="left" w:pos="1440"/>
          <w:tab w:val="left" w:pos="2880"/>
          <w:tab w:val="left" w:pos="8640"/>
        </w:tabs>
        <w:spacing w:before="120" w:after="0" w:line="240" w:lineRule="auto"/>
        <w:rPr>
          <w:rFonts w:ascii="Humnst777 BT" w:eastAsia="Humnst777 BT" w:hAnsi="Humnst777 BT" w:cs="Humnst777 BT"/>
          <w:b/>
          <w:color w:val="167000"/>
          <w:sz w:val="28"/>
          <w:szCs w:val="28"/>
        </w:rPr>
      </w:pPr>
      <w:r>
        <w:rPr>
          <w:rFonts w:ascii="Humnst777 BT" w:eastAsia="Humnst777 BT" w:hAnsi="Humnst777 BT" w:cs="Humnst777 BT"/>
          <w:b/>
          <w:color w:val="167000"/>
          <w:sz w:val="28"/>
          <w:szCs w:val="28"/>
        </w:rPr>
        <w:t>Welcome</w:t>
      </w:r>
    </w:p>
    <w:p w:rsidR="0049784C" w:rsidRDefault="00CB4D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880"/>
          <w:tab w:val="left" w:pos="864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Meeting called to order by Tiffany.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49784C" w:rsidRDefault="00CB4D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880"/>
          <w:tab w:val="left" w:pos="864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Minutes approved through email and posted on website.</w:t>
      </w:r>
    </w:p>
    <w:p w:rsidR="0049784C" w:rsidRDefault="00CB4D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880"/>
          <w:tab w:val="left" w:pos="864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Opening Prayer – </w:t>
      </w:r>
    </w:p>
    <w:p w:rsidR="0049784C" w:rsidRDefault="00CB4D9D">
      <w:pPr>
        <w:tabs>
          <w:tab w:val="left" w:pos="2880"/>
          <w:tab w:val="left" w:pos="8640"/>
        </w:tabs>
        <w:spacing w:before="120" w:after="0"/>
        <w:rPr>
          <w:rFonts w:ascii="Humnst777 BT" w:eastAsia="Humnst777 BT" w:hAnsi="Humnst777 BT" w:cs="Humnst777 BT"/>
          <w:b/>
          <w:color w:val="538135"/>
          <w:sz w:val="28"/>
          <w:szCs w:val="28"/>
        </w:rPr>
      </w:pPr>
      <w:r>
        <w:rPr>
          <w:rFonts w:ascii="Humnst777 BT" w:eastAsia="Humnst777 BT" w:hAnsi="Humnst777 BT" w:cs="Humnst777 BT"/>
          <w:b/>
          <w:color w:val="538135"/>
          <w:sz w:val="28"/>
          <w:szCs w:val="28"/>
        </w:rPr>
        <w:t>Pastor’s Report - Fr. Valencheck</w:t>
      </w:r>
    </w:p>
    <w:p w:rsidR="0049784C" w:rsidRDefault="004978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</w:p>
    <w:p w:rsidR="0049784C" w:rsidRDefault="00CB4D9D">
      <w:pPr>
        <w:tabs>
          <w:tab w:val="left" w:pos="2880"/>
          <w:tab w:val="left" w:pos="8640"/>
        </w:tabs>
        <w:spacing w:after="0"/>
        <w:rPr>
          <w:rFonts w:ascii="Humnst777 BT" w:eastAsia="Humnst777 BT" w:hAnsi="Humnst777 BT" w:cs="Humnst777 BT"/>
          <w:b/>
          <w:color w:val="385623"/>
          <w:sz w:val="28"/>
          <w:szCs w:val="28"/>
        </w:rPr>
      </w:pPr>
      <w:r>
        <w:rPr>
          <w:rFonts w:ascii="Humnst777 BT" w:eastAsia="Humnst777 BT" w:hAnsi="Humnst777 BT" w:cs="Humnst777 BT"/>
          <w:b/>
          <w:color w:val="538135"/>
          <w:sz w:val="28"/>
          <w:szCs w:val="28"/>
        </w:rPr>
        <w:t xml:space="preserve">Old Business </w:t>
      </w:r>
      <w:r>
        <w:rPr>
          <w:rFonts w:ascii="Humnst777 BT" w:eastAsia="Humnst777 BT" w:hAnsi="Humnst777 BT" w:cs="Humnst777 BT"/>
          <w:b/>
          <w:color w:val="000000"/>
          <w:sz w:val="28"/>
          <w:szCs w:val="28"/>
        </w:rPr>
        <w:tab/>
      </w:r>
    </w:p>
    <w:p w:rsidR="0049784C" w:rsidRDefault="00497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ind w:left="720"/>
        <w:rPr>
          <w:rFonts w:ascii="Arial" w:eastAsia="Arial" w:hAnsi="Arial" w:cs="Arial"/>
          <w:color w:val="385623"/>
          <w:sz w:val="24"/>
          <w:szCs w:val="24"/>
        </w:rPr>
      </w:pPr>
    </w:p>
    <w:p w:rsidR="0049784C" w:rsidRDefault="00CB4D9D">
      <w:pPr>
        <w:tabs>
          <w:tab w:val="left" w:pos="2880"/>
          <w:tab w:val="left" w:pos="8640"/>
        </w:tabs>
        <w:spacing w:after="120"/>
        <w:rPr>
          <w:rFonts w:ascii="Humnst777 BT" w:eastAsia="Humnst777 BT" w:hAnsi="Humnst777 BT" w:cs="Humnst777 BT"/>
          <w:b/>
          <w:color w:val="000000"/>
          <w:sz w:val="28"/>
          <w:szCs w:val="28"/>
        </w:rPr>
      </w:pPr>
      <w:r>
        <w:rPr>
          <w:rFonts w:ascii="Humnst777 BT" w:eastAsia="Humnst777 BT" w:hAnsi="Humnst777 BT" w:cs="Humnst777 BT"/>
          <w:b/>
          <w:color w:val="538135"/>
          <w:sz w:val="28"/>
          <w:szCs w:val="28"/>
        </w:rPr>
        <w:t>New Business (Tiffany)</w:t>
      </w:r>
    </w:p>
    <w:p w:rsidR="0049784C" w:rsidRDefault="00497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ind w:left="720"/>
        <w:rPr>
          <w:rFonts w:ascii="Arial" w:eastAsia="Arial" w:hAnsi="Arial" w:cs="Arial"/>
          <w:color w:val="385623"/>
          <w:sz w:val="24"/>
          <w:szCs w:val="24"/>
        </w:rPr>
      </w:pPr>
    </w:p>
    <w:p w:rsidR="0049784C" w:rsidRDefault="00CB4D9D">
      <w:pPr>
        <w:tabs>
          <w:tab w:val="left" w:pos="2880"/>
          <w:tab w:val="left" w:pos="8640"/>
        </w:tabs>
        <w:spacing w:after="0"/>
        <w:rPr>
          <w:rFonts w:ascii="Humnst777 BT" w:eastAsia="Humnst777 BT" w:hAnsi="Humnst777 BT" w:cs="Humnst777 BT"/>
          <w:b/>
          <w:color w:val="538135"/>
          <w:sz w:val="28"/>
          <w:szCs w:val="28"/>
        </w:rPr>
      </w:pPr>
      <w:r>
        <w:rPr>
          <w:rFonts w:ascii="Humnst777 BT" w:eastAsia="Humnst777 BT" w:hAnsi="Humnst777 BT" w:cs="Humnst777 BT"/>
          <w:b/>
          <w:color w:val="538135"/>
          <w:sz w:val="28"/>
          <w:szCs w:val="28"/>
        </w:rPr>
        <w:t>Pulse of the Parish/Commission Reports</w:t>
      </w:r>
    </w:p>
    <w:p w:rsidR="0049784C" w:rsidRDefault="00CB4D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See attached Pulse of the Parish Document.</w:t>
      </w:r>
    </w:p>
    <w:p w:rsidR="0049784C" w:rsidRDefault="0049784C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ind w:left="720"/>
        <w:rPr>
          <w:rFonts w:ascii="Arial" w:eastAsia="Arial" w:hAnsi="Arial" w:cs="Arial"/>
          <w:color w:val="000000"/>
          <w:sz w:val="26"/>
          <w:szCs w:val="26"/>
        </w:rPr>
      </w:pPr>
    </w:p>
    <w:p w:rsidR="0049784C" w:rsidRDefault="00CB4D9D">
      <w:pPr>
        <w:tabs>
          <w:tab w:val="left" w:pos="2880"/>
          <w:tab w:val="left" w:pos="8640"/>
        </w:tabs>
        <w:spacing w:before="120" w:after="0"/>
        <w:rPr>
          <w:rFonts w:ascii="Humnst777 BT" w:eastAsia="Humnst777 BT" w:hAnsi="Humnst777 BT" w:cs="Humnst777 BT"/>
          <w:color w:val="167000"/>
          <w:sz w:val="26"/>
          <w:szCs w:val="26"/>
        </w:rPr>
      </w:pPr>
      <w:r>
        <w:rPr>
          <w:rFonts w:ascii="Humnst777 BT" w:eastAsia="Humnst777 BT" w:hAnsi="Humnst777 BT" w:cs="Humnst777 BT"/>
          <w:b/>
          <w:color w:val="538135"/>
          <w:sz w:val="28"/>
          <w:szCs w:val="28"/>
        </w:rPr>
        <w:t xml:space="preserve">Compline – </w:t>
      </w:r>
    </w:p>
    <w:p w:rsidR="0049784C" w:rsidRDefault="00CB4D9D">
      <w:pPr>
        <w:tabs>
          <w:tab w:val="left" w:pos="2880"/>
          <w:tab w:val="left" w:pos="8640"/>
        </w:tabs>
        <w:spacing w:before="120" w:after="0"/>
        <w:rPr>
          <w:rFonts w:ascii="Humnst777 BT" w:eastAsia="Humnst777 BT" w:hAnsi="Humnst777 BT" w:cs="Humnst777 BT"/>
          <w:b/>
          <w:color w:val="538135"/>
          <w:sz w:val="24"/>
          <w:szCs w:val="24"/>
        </w:rPr>
      </w:pPr>
      <w:r>
        <w:rPr>
          <w:rFonts w:ascii="Humnst777 BT" w:eastAsia="Humnst777 BT" w:hAnsi="Humnst777 BT" w:cs="Humnst777 BT"/>
          <w:b/>
          <w:color w:val="538135"/>
          <w:sz w:val="24"/>
          <w:szCs w:val="24"/>
        </w:rPr>
        <w:t xml:space="preserve">Next Meeting:  at 7 – 8:30 p.m. </w:t>
      </w:r>
    </w:p>
    <w:p w:rsidR="0049784C" w:rsidRDefault="00CB4D9D">
      <w:pPr>
        <w:tabs>
          <w:tab w:val="left" w:pos="2880"/>
          <w:tab w:val="left" w:pos="8640"/>
        </w:tabs>
        <w:spacing w:after="0"/>
        <w:rPr>
          <w:rFonts w:ascii="Humnst777 BT" w:eastAsia="Humnst777 BT" w:hAnsi="Humnst777 BT" w:cs="Humnst777 BT"/>
          <w:b/>
          <w:color w:val="538135"/>
          <w:sz w:val="24"/>
          <w:szCs w:val="24"/>
        </w:rPr>
      </w:pPr>
      <w:r>
        <w:rPr>
          <w:rFonts w:ascii="Humnst777 BT" w:eastAsia="Humnst777 BT" w:hAnsi="Humnst777 BT" w:cs="Humnst777 BT"/>
          <w:b/>
          <w:color w:val="538135"/>
          <w:sz w:val="24"/>
          <w:szCs w:val="24"/>
        </w:rPr>
        <w:t xml:space="preserve">Prayer and Compline – </w:t>
      </w:r>
    </w:p>
    <w:sectPr w:rsidR="0049784C">
      <w:pgSz w:w="12240" w:h="15840"/>
      <w:pgMar w:top="720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umnst777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96700"/>
    <w:multiLevelType w:val="multilevel"/>
    <w:tmpl w:val="4C1E865C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3813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67139B5"/>
    <w:multiLevelType w:val="multilevel"/>
    <w:tmpl w:val="4B88F8D2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3813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1D743B"/>
    <w:multiLevelType w:val="multilevel"/>
    <w:tmpl w:val="B372D2CC"/>
    <w:lvl w:ilvl="0">
      <w:start w:val="1"/>
      <w:numFmt w:val="bullet"/>
      <w:lvlText w:val="⇒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538135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C6B77AB"/>
    <w:multiLevelType w:val="multilevel"/>
    <w:tmpl w:val="7F404C98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3813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4C"/>
    <w:rsid w:val="0049784C"/>
    <w:rsid w:val="00CB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D5FA3-5BA8-4E8B-829F-8215FBBD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76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FPOllhefxH2eFAM+XrTg5G9HlQ==">AMUW2mVuaafYVGtPAoCHP7nypl6s/HccYpX/FgUdZ3oUxGP/gDDxpXwVJogelcZpl9TbjU6Ni3A2DJoD9R2udf4k61uA1qimmeyGyWFyfnsOoXDuk8rlKl0=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Peters</dc:creator>
  <cp:lastModifiedBy>Michelle Huber</cp:lastModifiedBy>
  <cp:revision>2</cp:revision>
  <dcterms:created xsi:type="dcterms:W3CDTF">2021-05-17T12:46:00Z</dcterms:created>
  <dcterms:modified xsi:type="dcterms:W3CDTF">2021-05-17T12:46:00Z</dcterms:modified>
</cp:coreProperties>
</file>