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C1F6" w14:textId="77777777" w:rsidR="006F4876" w:rsidRDefault="006F4876" w:rsidP="006F4876">
      <w:pPr>
        <w:jc w:val="center"/>
        <w:rPr>
          <w:b/>
          <w:bCs/>
        </w:rPr>
      </w:pPr>
      <w:bookmarkStart w:id="0" w:name="_GoBack"/>
      <w:bookmarkEnd w:id="0"/>
      <w:r>
        <w:rPr>
          <w:noProof/>
        </w:rPr>
        <w:drawing>
          <wp:inline distT="0" distB="0" distL="0" distR="0" wp14:anchorId="39E4A826" wp14:editId="141381AA">
            <wp:extent cx="16764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2235" cy="760965"/>
                    </a:xfrm>
                    <a:prstGeom prst="rect">
                      <a:avLst/>
                    </a:prstGeom>
                  </pic:spPr>
                </pic:pic>
              </a:graphicData>
            </a:graphic>
          </wp:inline>
        </w:drawing>
      </w:r>
    </w:p>
    <w:p w14:paraId="1B3BCA65" w14:textId="77777777" w:rsidR="006F4876" w:rsidRDefault="006F4876" w:rsidP="006F4876">
      <w:pPr>
        <w:jc w:val="center"/>
        <w:rPr>
          <w:b/>
          <w:bCs/>
        </w:rPr>
      </w:pPr>
    </w:p>
    <w:p w14:paraId="5FD037DE" w14:textId="77777777" w:rsidR="006F4876" w:rsidRDefault="006F4876" w:rsidP="006F4876">
      <w:pPr>
        <w:jc w:val="center"/>
        <w:rPr>
          <w:b/>
          <w:bCs/>
        </w:rPr>
      </w:pPr>
    </w:p>
    <w:p w14:paraId="51FC1BCF" w14:textId="77777777" w:rsidR="006F4876" w:rsidRPr="00C04C65" w:rsidRDefault="006F4876" w:rsidP="006F4876">
      <w:pPr>
        <w:jc w:val="center"/>
        <w:rPr>
          <w:b/>
          <w:bCs/>
        </w:rPr>
      </w:pPr>
      <w:r w:rsidRPr="00C04C65">
        <w:rPr>
          <w:b/>
          <w:bCs/>
        </w:rPr>
        <w:t>HASA GENERAL MEMBERSHIP MEETING MINUTES</w:t>
      </w:r>
    </w:p>
    <w:p w14:paraId="4FC3BE12" w14:textId="111C425D" w:rsidR="006F4876" w:rsidRPr="00C04C65" w:rsidRDefault="006F4876" w:rsidP="006F4876">
      <w:pPr>
        <w:jc w:val="center"/>
        <w:rPr>
          <w:b/>
          <w:bCs/>
        </w:rPr>
      </w:pPr>
      <w:r w:rsidRPr="00C04C65">
        <w:rPr>
          <w:b/>
          <w:bCs/>
        </w:rPr>
        <w:t xml:space="preserve">Thursday, </w:t>
      </w:r>
      <w:r>
        <w:rPr>
          <w:b/>
          <w:bCs/>
        </w:rPr>
        <w:t>January 16, 2020 7</w:t>
      </w:r>
      <w:r w:rsidRPr="00C04C65">
        <w:rPr>
          <w:b/>
          <w:bCs/>
        </w:rPr>
        <w:t>:00 PM</w:t>
      </w:r>
    </w:p>
    <w:p w14:paraId="235FABA2" w14:textId="77777777" w:rsidR="006F4876" w:rsidRDefault="006F4876" w:rsidP="006F4876">
      <w:pPr>
        <w:jc w:val="center"/>
        <w:rPr>
          <w:b/>
          <w:bCs/>
        </w:rPr>
      </w:pPr>
      <w:proofErr w:type="spellStart"/>
      <w:r w:rsidRPr="00C04C65">
        <w:rPr>
          <w:b/>
          <w:bCs/>
        </w:rPr>
        <w:t>Zwisler</w:t>
      </w:r>
      <w:proofErr w:type="spellEnd"/>
      <w:r w:rsidRPr="00C04C65">
        <w:rPr>
          <w:b/>
          <w:bCs/>
        </w:rPr>
        <w:t xml:space="preserve"> Hall</w:t>
      </w:r>
    </w:p>
    <w:p w14:paraId="28481954" w14:textId="77777777" w:rsidR="006F4876" w:rsidRDefault="006F4876" w:rsidP="006F4876">
      <w:pPr>
        <w:jc w:val="center"/>
        <w:rPr>
          <w:b/>
          <w:bCs/>
        </w:rPr>
      </w:pPr>
    </w:p>
    <w:p w14:paraId="71007D2F" w14:textId="77777777" w:rsidR="006F4876" w:rsidRDefault="006F4876" w:rsidP="006F4876">
      <w:pPr>
        <w:rPr>
          <w:b/>
          <w:bCs/>
        </w:rPr>
      </w:pPr>
      <w:r>
        <w:rPr>
          <w:b/>
          <w:bCs/>
        </w:rPr>
        <w:t xml:space="preserve">Attendees: Sara Avalos (HASA President), Carrie Rea (HASA Vice President), </w:t>
      </w:r>
    </w:p>
    <w:p w14:paraId="3ACF73D4" w14:textId="77777777" w:rsidR="006F4876" w:rsidRDefault="006F4876" w:rsidP="006F4876">
      <w:pPr>
        <w:ind w:firstLine="720"/>
        <w:rPr>
          <w:b/>
          <w:bCs/>
        </w:rPr>
      </w:pPr>
      <w:r>
        <w:rPr>
          <w:b/>
          <w:bCs/>
        </w:rPr>
        <w:t>Carolynn Coleman (HASA Treasurer), and Tricia Rothkopf (HASA Secretary).</w:t>
      </w:r>
    </w:p>
    <w:p w14:paraId="20C73061" w14:textId="4B323FDA" w:rsidR="006F4876" w:rsidRDefault="006F4876" w:rsidP="006F4876">
      <w:pPr>
        <w:rPr>
          <w:b/>
          <w:bCs/>
        </w:rPr>
      </w:pPr>
      <w:r>
        <w:rPr>
          <w:b/>
          <w:bCs/>
        </w:rPr>
        <w:t xml:space="preserve">Also attending were teacher representatives Mrs. Vernon and Miss </w:t>
      </w:r>
      <w:proofErr w:type="spellStart"/>
      <w:r>
        <w:rPr>
          <w:b/>
          <w:bCs/>
        </w:rPr>
        <w:t>Karg</w:t>
      </w:r>
      <w:proofErr w:type="spellEnd"/>
      <w:r>
        <w:rPr>
          <w:b/>
          <w:bCs/>
        </w:rPr>
        <w:t>, Mr. Rohr, and 4 parents.</w:t>
      </w:r>
    </w:p>
    <w:p w14:paraId="28D23B98" w14:textId="244503B2" w:rsidR="006F4876" w:rsidRDefault="006F4876" w:rsidP="006F4876">
      <w:pPr>
        <w:rPr>
          <w:b/>
          <w:bCs/>
        </w:rPr>
      </w:pPr>
    </w:p>
    <w:p w14:paraId="1497CA50" w14:textId="77777777" w:rsidR="006F4876" w:rsidRDefault="006F4876" w:rsidP="006F4876">
      <w:r>
        <w:t>Carrie Rea lead the opening prayer.</w:t>
      </w:r>
    </w:p>
    <w:p w14:paraId="1E392712" w14:textId="77777777" w:rsidR="006F4876" w:rsidRDefault="006F4876" w:rsidP="006F4876"/>
    <w:p w14:paraId="119CA65F" w14:textId="62F6DB7C" w:rsidR="006F4876" w:rsidRDefault="006F4876" w:rsidP="006F4876">
      <w:r>
        <w:t xml:space="preserve">Sara Avalos welcomed everyone and then moved to approve the minutes from the last General Meeting on November 14.  The motion </w:t>
      </w:r>
      <w:proofErr w:type="gramStart"/>
      <w:r>
        <w:t>was passed</w:t>
      </w:r>
      <w:proofErr w:type="gramEnd"/>
      <w:r>
        <w:t xml:space="preserve"> and the minutes were approved.  </w:t>
      </w:r>
    </w:p>
    <w:p w14:paraId="334F0C59" w14:textId="7A99862C" w:rsidR="006F4876" w:rsidRDefault="006F4876" w:rsidP="006F4876"/>
    <w:p w14:paraId="6EBD5000" w14:textId="3825B232" w:rsidR="006F4876" w:rsidRDefault="006F4876" w:rsidP="006F4876">
      <w:r>
        <w:t xml:space="preserve">Sara Avalos opened the floor for voting for 2020-2021 HASA dues.  Dues will remain $50 a family as there is no need for a change.  $50 dues for 2020-2021 was unanimously voted on by those present.  </w:t>
      </w:r>
    </w:p>
    <w:p w14:paraId="1932083A" w14:textId="2F72474D" w:rsidR="006F4876" w:rsidRDefault="006F4876" w:rsidP="006F4876"/>
    <w:p w14:paraId="4E263195" w14:textId="4D7CB205" w:rsidR="006F4876" w:rsidRDefault="006F4876" w:rsidP="006F4876">
      <w:r>
        <w:t xml:space="preserve">A report on the Baby Jesus Blessing followed.  Sara Avalos said there were about 50 people at the event and overall it was a success.  She shared a thank you note from Embrace Pregnancy Center for the items donated at the Baby Jesus Blessing.  She also mentioned that the Christmas cards and ornaments made at the event were donated to Ohio Living and Francesca Hall. </w:t>
      </w:r>
    </w:p>
    <w:p w14:paraId="43C64A19" w14:textId="29158A95" w:rsidR="006F4876" w:rsidRDefault="006F4876" w:rsidP="006F4876"/>
    <w:p w14:paraId="45B23D87" w14:textId="067916B3" w:rsidR="006F4876" w:rsidRDefault="006F4876" w:rsidP="006F4876">
      <w:r>
        <w:t xml:space="preserve">Carolynn Coleman gave a Treasurer’s report.  Income through the end of December </w:t>
      </w:r>
      <w:r w:rsidR="00030409">
        <w:t>included</w:t>
      </w:r>
      <w:r>
        <w:t xml:space="preserve"> the Santa Shop.  $9,603 was brought in from Santa Shop which was $1,000 more than was budgeted.  $5,000 was spent already for the 2020 Santa Shop.  Anita </w:t>
      </w:r>
      <w:proofErr w:type="spellStart"/>
      <w:r>
        <w:t>Calleri</w:t>
      </w:r>
      <w:proofErr w:type="spellEnd"/>
      <w:r>
        <w:t xml:space="preserve"> has stepped down after many years of serving as chair for Santa Shop.  We welcome Ashley Woodford-Lawson as the new chair.  </w:t>
      </w:r>
    </w:p>
    <w:p w14:paraId="30AA69D8" w14:textId="77777777" w:rsidR="006F4876" w:rsidRDefault="006F4876" w:rsidP="006F4876"/>
    <w:p w14:paraId="5A520F6C" w14:textId="4750CE28" w:rsidR="006F4876" w:rsidRDefault="006F4876" w:rsidP="006F4876">
      <w:r>
        <w:t>Carolynn Coleman also mentioned that HASA spent $462 on field trip busses for kindergarten and 1</w:t>
      </w:r>
      <w:r w:rsidRPr="006F4876">
        <w:rPr>
          <w:vertAlign w:val="superscript"/>
        </w:rPr>
        <w:t>st</w:t>
      </w:r>
      <w:r>
        <w:t xml:space="preserve"> grade field trips.  </w:t>
      </w:r>
      <w:r w:rsidR="008B1A6E">
        <w:t>Laura Chapin asked about the</w:t>
      </w:r>
      <w:r>
        <w:t xml:space="preserve"> principal’s discretion fund</w:t>
      </w:r>
      <w:r w:rsidR="008B1A6E">
        <w:t xml:space="preserve"> and Carolynn reported that </w:t>
      </w:r>
      <w:r>
        <w:t xml:space="preserve">$1,000 </w:t>
      </w:r>
      <w:r w:rsidR="008B1A6E">
        <w:t xml:space="preserve">has been spent </w:t>
      </w:r>
      <w:r>
        <w:t>on extracurriculars including Geography Bee, Power of the Pen, Math Counts, and Genius Project.</w:t>
      </w:r>
    </w:p>
    <w:p w14:paraId="0201A874" w14:textId="14A82E67" w:rsidR="008B1A6E" w:rsidRDefault="008B1A6E" w:rsidP="006F4876"/>
    <w:p w14:paraId="1308EB1B" w14:textId="0A92ED97" w:rsidR="008B1A6E" w:rsidRDefault="008B1A6E" w:rsidP="006F4876">
      <w:r>
        <w:t xml:space="preserve">The Teacher Representatives spoke thanking parents who supplied the chili lunch on January 15.  The next teacher lunch will be on January 29 during Catholic Schools Week and will be provided for by the kindergarten classes.  </w:t>
      </w:r>
    </w:p>
    <w:p w14:paraId="41B15F3F" w14:textId="4C9FBFDD" w:rsidR="008B1A6E" w:rsidRDefault="008B1A6E" w:rsidP="006F4876"/>
    <w:p w14:paraId="7AE20510" w14:textId="77777777" w:rsidR="008B1A6E" w:rsidRDefault="008B1A6E" w:rsidP="006F4876">
      <w:r>
        <w:t xml:space="preserve">Sara Avalos talked about Family Game Night on Friday, January 17.  Pizza and water will be provided by HASA.  Families should bring snacks and games. The event will be from </w:t>
      </w:r>
    </w:p>
    <w:p w14:paraId="2790622B" w14:textId="4BE9215C" w:rsidR="008B1A6E" w:rsidRDefault="008B1A6E" w:rsidP="006F4876">
      <w:r>
        <w:t xml:space="preserve">6:30-8:30 pm in Z Hall.  </w:t>
      </w:r>
    </w:p>
    <w:p w14:paraId="49B1ABA6" w14:textId="4012E85B" w:rsidR="008B1A6E" w:rsidRDefault="008B1A6E" w:rsidP="006F4876"/>
    <w:p w14:paraId="3068B7DD" w14:textId="7AD54D93" w:rsidR="008B1A6E" w:rsidRDefault="008B1A6E" w:rsidP="006F4876">
      <w:r>
        <w:t>Carrie Rea spoke about the Father-Daughter Dance that is scheduled for March 21 from 6:30-8:30pm.  The theme is “Boots and Belles.”</w:t>
      </w:r>
    </w:p>
    <w:p w14:paraId="640E0B8B" w14:textId="09DDB92D" w:rsidR="008B1A6E" w:rsidRDefault="008B1A6E" w:rsidP="006F4876"/>
    <w:p w14:paraId="1A15B97C" w14:textId="09023BC9" w:rsidR="008B1A6E" w:rsidRDefault="00102071" w:rsidP="006F4876">
      <w:r>
        <w:t xml:space="preserve">Carrie Rea also spoke about the Walk a Thon.  Carrie </w:t>
      </w:r>
      <w:proofErr w:type="spellStart"/>
      <w:r>
        <w:t>Poszgay</w:t>
      </w:r>
      <w:proofErr w:type="spellEnd"/>
      <w:r>
        <w:t xml:space="preserve"> is the chair.  This year HASA will break tasks down by committees/grades.  </w:t>
      </w:r>
    </w:p>
    <w:p w14:paraId="35BC549A" w14:textId="150675D5" w:rsidR="00102071" w:rsidRDefault="00102071" w:rsidP="006F4876"/>
    <w:p w14:paraId="33E336B5" w14:textId="6F4EC9A1" w:rsidR="00102071" w:rsidRDefault="00102071" w:rsidP="006F4876">
      <w:r>
        <w:t xml:space="preserve">Sara Avalos mentioned HASA Scholarship applications are due January 24.  </w:t>
      </w:r>
    </w:p>
    <w:p w14:paraId="3C9A18E1" w14:textId="7EB93F15" w:rsidR="00102071" w:rsidRDefault="00102071" w:rsidP="006F4876"/>
    <w:p w14:paraId="23B6168C" w14:textId="13AB0570" w:rsidR="00102071" w:rsidRDefault="00102071" w:rsidP="006F4876">
      <w:proofErr w:type="spellStart"/>
      <w:r>
        <w:t>Mr</w:t>
      </w:r>
      <w:proofErr w:type="spellEnd"/>
      <w:r>
        <w:t xml:space="preserve"> Rohr spoke about </w:t>
      </w:r>
      <w:r w:rsidR="001141E1">
        <w:t xml:space="preserve">upcoming events.  The </w:t>
      </w:r>
      <w:r>
        <w:t>Catholic Schools Week</w:t>
      </w:r>
      <w:r w:rsidR="001141E1">
        <w:t xml:space="preserve"> schedule was sent out by backpack express</w:t>
      </w:r>
      <w:r>
        <w:t xml:space="preserve">.  </w:t>
      </w:r>
      <w:r w:rsidR="001141E1">
        <w:t xml:space="preserve">Maggie Craig will speak on February 12 about Developing your Relationship with Christ.  Taylor </w:t>
      </w:r>
      <w:proofErr w:type="spellStart"/>
      <w:r w:rsidR="001141E1">
        <w:t>Tripodi</w:t>
      </w:r>
      <w:proofErr w:type="spellEnd"/>
      <w:r w:rsidR="001141E1">
        <w:t xml:space="preserve"> will also be coming to sing and give her witness.</w:t>
      </w:r>
    </w:p>
    <w:p w14:paraId="49302714" w14:textId="575810D7" w:rsidR="001141E1" w:rsidRDefault="001141E1" w:rsidP="006F4876"/>
    <w:p w14:paraId="688AFB7E" w14:textId="5DEE86E3" w:rsidR="001141E1" w:rsidRDefault="001141E1" w:rsidP="006F4876">
      <w:r>
        <w:t xml:space="preserve">Mr. Rohr said the State of the School Address will take place at the next HASA meeting in March.  Registration for the 2020-2021 school year will begin January 26.  The online registration should go smoother than last year.  </w:t>
      </w:r>
    </w:p>
    <w:p w14:paraId="22B9A110" w14:textId="46649A2F" w:rsidR="001141E1" w:rsidRDefault="001141E1" w:rsidP="006F4876"/>
    <w:p w14:paraId="1C7BDFD5" w14:textId="6A8F39D8" w:rsidR="001141E1" w:rsidRDefault="001141E1" w:rsidP="006F4876">
      <w:r>
        <w:t xml:space="preserve">A closing prayer ended the meeting and led to a presentation by The Culture Project.  </w:t>
      </w:r>
    </w:p>
    <w:p w14:paraId="57A700EC" w14:textId="3CDB4476" w:rsidR="006F4876" w:rsidRDefault="006F4876" w:rsidP="006F4876"/>
    <w:p w14:paraId="42DE3DD5" w14:textId="77777777" w:rsidR="006F4876" w:rsidRDefault="006F4876" w:rsidP="006F4876"/>
    <w:p w14:paraId="41A75344" w14:textId="77777777" w:rsidR="006F4876" w:rsidRDefault="006F4876" w:rsidP="006F4876"/>
    <w:p w14:paraId="06AB9677" w14:textId="77777777" w:rsidR="006F4876" w:rsidRDefault="006F4876" w:rsidP="006F4876"/>
    <w:sectPr w:rsidR="006F4876" w:rsidSect="006D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76"/>
    <w:rsid w:val="00030409"/>
    <w:rsid w:val="00055AF9"/>
    <w:rsid w:val="00102071"/>
    <w:rsid w:val="001141E1"/>
    <w:rsid w:val="00480B12"/>
    <w:rsid w:val="00594897"/>
    <w:rsid w:val="006D5E5B"/>
    <w:rsid w:val="006F4876"/>
    <w:rsid w:val="00897777"/>
    <w:rsid w:val="008B1A6E"/>
    <w:rsid w:val="00975B80"/>
    <w:rsid w:val="00AE7BE5"/>
    <w:rsid w:val="00AF32EC"/>
    <w:rsid w:val="00B44E2D"/>
    <w:rsid w:val="00BA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03C3"/>
  <w15:chartTrackingRefBased/>
  <w15:docId w15:val="{423114EB-069F-8049-9353-87C77745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Rothkopf</dc:creator>
  <cp:keywords/>
  <dc:description/>
  <cp:lastModifiedBy>Michelle Huber</cp:lastModifiedBy>
  <cp:revision>2</cp:revision>
  <dcterms:created xsi:type="dcterms:W3CDTF">2020-09-08T14:58:00Z</dcterms:created>
  <dcterms:modified xsi:type="dcterms:W3CDTF">2020-09-08T14:58:00Z</dcterms:modified>
</cp:coreProperties>
</file>